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C46" w:rsidRPr="003877AF" w:rsidRDefault="00F72C46" w:rsidP="00F72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>РОССИЙСКАЯ ФЕДЕРАЦИЯ</w:t>
      </w:r>
    </w:p>
    <w:p w:rsidR="00F72C46" w:rsidRPr="003877AF" w:rsidRDefault="00F72C46" w:rsidP="00F72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 xml:space="preserve">КУРСКАЯ ОБЛАСТЬ МЕДВЕНСКИЙ РАЙОН </w:t>
      </w:r>
    </w:p>
    <w:p w:rsidR="00F72C46" w:rsidRPr="003877AF" w:rsidRDefault="00F72C46" w:rsidP="00F72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 xml:space="preserve">АДМИНИСТРАЦИЯ </w:t>
      </w:r>
      <w:r w:rsidR="005D7C6F">
        <w:rPr>
          <w:rFonts w:ascii="Times New Roman" w:eastAsia="Times New Roman" w:hAnsi="Times New Roman" w:cs="Times New Roman"/>
          <w:b/>
          <w:sz w:val="36"/>
          <w:szCs w:val="36"/>
        </w:rPr>
        <w:t>ПАНИНСКОГО</w:t>
      </w: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 xml:space="preserve"> СЕЛЬСОВЕТА</w:t>
      </w:r>
    </w:p>
    <w:p w:rsidR="00F72C46" w:rsidRPr="003877AF" w:rsidRDefault="00F72C46" w:rsidP="00F72C46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F72C46" w:rsidRPr="003877AF" w:rsidRDefault="00F72C46" w:rsidP="00F72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РАСПОРЯЖЕНИЕ</w:t>
      </w:r>
    </w:p>
    <w:p w:rsidR="00F72C46" w:rsidRPr="003877AF" w:rsidRDefault="00F72C46" w:rsidP="00F72C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2C46" w:rsidRPr="003877AF" w:rsidRDefault="00F72C46" w:rsidP="00F72C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5D7C6F">
        <w:rPr>
          <w:rFonts w:ascii="Times New Roman" w:eastAsia="Times New Roman" w:hAnsi="Times New Roman" w:cs="Times New Roman"/>
          <w:sz w:val="28"/>
          <w:szCs w:val="28"/>
        </w:rPr>
        <w:t>13</w:t>
      </w:r>
      <w:r w:rsidR="00D57433">
        <w:rPr>
          <w:rFonts w:ascii="Times New Roman" w:eastAsia="Times New Roman" w:hAnsi="Times New Roman" w:cs="Times New Roman"/>
          <w:sz w:val="28"/>
          <w:szCs w:val="28"/>
        </w:rPr>
        <w:t>.08.2018</w:t>
      </w: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 года                     </w:t>
      </w:r>
      <w:r w:rsidR="00437ADA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      № </w:t>
      </w:r>
      <w:r w:rsidR="005D7C6F">
        <w:rPr>
          <w:rFonts w:ascii="Times New Roman" w:eastAsia="Times New Roman" w:hAnsi="Times New Roman" w:cs="Times New Roman"/>
          <w:sz w:val="28"/>
          <w:szCs w:val="28"/>
        </w:rPr>
        <w:t>38</w:t>
      </w:r>
      <w:r>
        <w:rPr>
          <w:rFonts w:ascii="Times New Roman" w:eastAsia="Times New Roman" w:hAnsi="Times New Roman" w:cs="Times New Roman"/>
          <w:sz w:val="28"/>
          <w:szCs w:val="28"/>
        </w:rPr>
        <w:t>-ра</w:t>
      </w:r>
    </w:p>
    <w:p w:rsidR="00F72C46" w:rsidRPr="003877AF" w:rsidRDefault="00F72C46" w:rsidP="00F72C46">
      <w:pPr>
        <w:spacing w:after="0" w:line="240" w:lineRule="auto"/>
        <w:ind w:right="4019"/>
        <w:jc w:val="both"/>
        <w:rPr>
          <w:rFonts w:ascii="Times New Roman" w:eastAsia="Times New Roman" w:hAnsi="Times New Roman" w:cs="Times New Roman"/>
          <w:b/>
        </w:rPr>
      </w:pPr>
    </w:p>
    <w:p w:rsidR="00F72C46" w:rsidRPr="00F72C46" w:rsidRDefault="00F72C46" w:rsidP="00F72C46">
      <w:pPr>
        <w:spacing w:after="0" w:line="240" w:lineRule="auto"/>
        <w:ind w:right="331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2C46">
        <w:rPr>
          <w:rFonts w:ascii="Times New Roman" w:eastAsia="Times New Roman" w:hAnsi="Times New Roman" w:cs="Times New Roman"/>
          <w:b/>
          <w:bCs/>
        </w:rPr>
        <w:t>Об утверждении технологической схемы предоставления муниципальной услуги</w:t>
      </w:r>
      <w:r w:rsidRPr="00F72C46">
        <w:rPr>
          <w:rFonts w:ascii="Times New Roman" w:eastAsia="Times New Roman" w:hAnsi="Times New Roman" w:cs="Times New Roman"/>
          <w:b/>
        </w:rPr>
        <w:t xml:space="preserve"> </w:t>
      </w:r>
      <w:r w:rsidRPr="00F72C4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F72C46">
        <w:rPr>
          <w:rFonts w:ascii="Times New Roman" w:hAnsi="Times New Roman" w:cs="Times New Roman"/>
          <w:b/>
          <w:sz w:val="24"/>
          <w:szCs w:val="24"/>
        </w:rPr>
        <w:t xml:space="preserve">Присвоение </w:t>
      </w:r>
      <w:r w:rsidR="00D57433">
        <w:rPr>
          <w:rFonts w:ascii="Times New Roman" w:hAnsi="Times New Roman" w:cs="Times New Roman"/>
          <w:b/>
          <w:sz w:val="24"/>
          <w:szCs w:val="24"/>
        </w:rPr>
        <w:t>адресов объектам адресации, изменение, аннулирование адресов</w:t>
      </w:r>
      <w:r w:rsidRPr="00F72C46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F72C46" w:rsidRPr="00F72C46" w:rsidRDefault="00F72C46" w:rsidP="00F72C46">
      <w:pPr>
        <w:spacing w:after="0" w:line="240" w:lineRule="auto"/>
        <w:ind w:right="4019"/>
        <w:jc w:val="both"/>
        <w:rPr>
          <w:rFonts w:ascii="Times New Roman" w:eastAsia="Times New Roman" w:hAnsi="Times New Roman" w:cs="Times New Roman"/>
          <w:b/>
        </w:rPr>
      </w:pPr>
    </w:p>
    <w:p w:rsidR="00F72C46" w:rsidRPr="003877AF" w:rsidRDefault="00F72C46" w:rsidP="00F72C46">
      <w:pPr>
        <w:spacing w:after="0" w:line="240" w:lineRule="auto"/>
        <w:ind w:right="4019"/>
        <w:jc w:val="both"/>
        <w:rPr>
          <w:rFonts w:ascii="Times New Roman" w:eastAsia="Times New Roman" w:hAnsi="Times New Roman" w:cs="Times New Roman"/>
          <w:b/>
        </w:rPr>
      </w:pPr>
    </w:p>
    <w:p w:rsidR="00F72C46" w:rsidRPr="003877AF" w:rsidRDefault="00F72C46" w:rsidP="00F72C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27 июля 2010 года № 210-ФЗ «Об организации предоставления государственных и муниципальных услуг», протоколом заседания комиссии по повышению качества и доступности предоставления государственных и муниципальных услуг Курской обла</w:t>
      </w:r>
      <w:r>
        <w:rPr>
          <w:rFonts w:ascii="Times New Roman" w:eastAsia="Times New Roman" w:hAnsi="Times New Roman" w:cs="Times New Roman"/>
          <w:sz w:val="28"/>
          <w:szCs w:val="28"/>
        </w:rPr>
        <w:t>сти от 27 октября 2014 года № 4</w:t>
      </w:r>
      <w:r w:rsidRPr="003877A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72C46" w:rsidRPr="00F72C46" w:rsidRDefault="00F72C46" w:rsidP="00F72C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1. Утвердить прилагаемую схему предоставления муниципальной услуги </w:t>
      </w:r>
      <w:r w:rsidRPr="00F72C4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57433" w:rsidRPr="00D57433">
        <w:rPr>
          <w:rFonts w:ascii="Times New Roman" w:hAnsi="Times New Roman" w:cs="Times New Roman"/>
          <w:sz w:val="28"/>
          <w:szCs w:val="28"/>
        </w:rPr>
        <w:t>Присвоение адресов объектам адресации, изменение, аннулирование адресов</w:t>
      </w:r>
      <w:r w:rsidRPr="00F72C4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72C4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F72C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57433" w:rsidRDefault="00F72C46" w:rsidP="00D57433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743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r w:rsidR="00D57433" w:rsidRPr="00D57433">
        <w:rPr>
          <w:rFonts w:ascii="Times New Roman" w:eastAsia="Times New Roman" w:hAnsi="Times New Roman" w:cs="Times New Roman"/>
          <w:sz w:val="28"/>
          <w:szCs w:val="28"/>
        </w:rPr>
        <w:t xml:space="preserve">Распоряжение Администрации </w:t>
      </w:r>
      <w:r w:rsidR="005D7C6F">
        <w:rPr>
          <w:rFonts w:ascii="Times New Roman" w:eastAsia="Times New Roman" w:hAnsi="Times New Roman" w:cs="Times New Roman"/>
          <w:sz w:val="28"/>
          <w:szCs w:val="28"/>
        </w:rPr>
        <w:t>Панинского сельсовета                        от 30.10.2017 года  № 71</w:t>
      </w:r>
      <w:r w:rsidR="00D57433" w:rsidRPr="00D57433">
        <w:rPr>
          <w:rFonts w:ascii="Times New Roman" w:eastAsia="Times New Roman" w:hAnsi="Times New Roman" w:cs="Times New Roman"/>
          <w:sz w:val="28"/>
          <w:szCs w:val="28"/>
        </w:rPr>
        <w:t>-ра «</w:t>
      </w:r>
      <w:r w:rsidR="00D57433" w:rsidRPr="00D57433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 технологической схемы предоставления муниципальной услуги</w:t>
      </w:r>
      <w:r w:rsidR="00D57433" w:rsidRPr="00D57433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D57433" w:rsidRPr="00D57433">
        <w:rPr>
          <w:rFonts w:ascii="Times New Roman" w:hAnsi="Times New Roman" w:cs="Times New Roman"/>
          <w:sz w:val="28"/>
          <w:szCs w:val="28"/>
        </w:rPr>
        <w:t>Присвоение наименований улицам, площадям и иным территориям проживания граждан в населенных пунктах и адресов земельным участкам, установление нумерации домов</w:t>
      </w:r>
      <w:r w:rsidR="00D57433" w:rsidRPr="00D57433">
        <w:rPr>
          <w:rFonts w:ascii="Times New Roman" w:eastAsia="Times New Roman" w:hAnsi="Times New Roman" w:cs="Times New Roman"/>
          <w:sz w:val="28"/>
          <w:szCs w:val="28"/>
        </w:rPr>
        <w:t>» признать утратившим силу.</w:t>
      </w:r>
    </w:p>
    <w:p w:rsidR="00F72C46" w:rsidRPr="003877AF" w:rsidRDefault="00D57433" w:rsidP="00F72C46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 w:rsidR="00F72C46"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 исполнением настоящего постановления оставляю за собой.</w:t>
      </w:r>
    </w:p>
    <w:p w:rsidR="00F72C46" w:rsidRPr="003877AF" w:rsidRDefault="00D57433" w:rsidP="00F72C46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F72C46"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Настоящее постановление вступает в силу со дня подписания и подлежит размещению на официальном сайте </w:t>
      </w:r>
      <w:r w:rsidR="00F72C46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="00F72C46"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72C46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5D7C6F">
        <w:rPr>
          <w:rFonts w:ascii="Times New Roman" w:eastAsia="Times New Roman" w:hAnsi="Times New Roman" w:cs="Times New Roman"/>
          <w:sz w:val="28"/>
          <w:szCs w:val="28"/>
          <w:lang w:eastAsia="ar-SA"/>
        </w:rPr>
        <w:t>Панинский</w:t>
      </w:r>
      <w:r w:rsidR="00F72C4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сельсовет»</w:t>
      </w:r>
      <w:r w:rsidR="00F72C46"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Медвенского района Курской области в сети «Интернет».</w:t>
      </w:r>
    </w:p>
    <w:p w:rsidR="00F72C46" w:rsidRPr="003877AF" w:rsidRDefault="00F72C46" w:rsidP="00F72C46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2C46" w:rsidRPr="003877AF" w:rsidRDefault="00F72C46" w:rsidP="00F72C46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2C46" w:rsidRPr="003877AF" w:rsidRDefault="00F72C46" w:rsidP="00F72C46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1F2D" w:rsidRPr="00437ADA" w:rsidRDefault="00F72C46" w:rsidP="00437ADA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</w:t>
      </w:r>
      <w:r w:rsidR="005D7C6F">
        <w:rPr>
          <w:rFonts w:ascii="Times New Roman" w:eastAsia="Times New Roman" w:hAnsi="Times New Roman" w:cs="Times New Roman"/>
          <w:sz w:val="28"/>
          <w:szCs w:val="28"/>
          <w:lang w:eastAsia="ar-SA"/>
        </w:rPr>
        <w:t>Панинского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="005D7C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Н.В. Епишев</w:t>
      </w:r>
    </w:p>
    <w:sectPr w:rsidR="00761F2D" w:rsidRPr="00437ADA" w:rsidSect="00530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2C46"/>
    <w:rsid w:val="00437ADA"/>
    <w:rsid w:val="0053008C"/>
    <w:rsid w:val="005D7C6F"/>
    <w:rsid w:val="00761F2D"/>
    <w:rsid w:val="00787FB5"/>
    <w:rsid w:val="00D57433"/>
    <w:rsid w:val="00F72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222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Андимистрация Панино</cp:lastModifiedBy>
  <cp:revision>6</cp:revision>
  <dcterms:created xsi:type="dcterms:W3CDTF">2017-10-09T08:17:00Z</dcterms:created>
  <dcterms:modified xsi:type="dcterms:W3CDTF">2018-08-15T10:44:00Z</dcterms:modified>
</cp:coreProperties>
</file>